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Vehicle Use Policy </w:t>
      </w:r>
      <w:r w:rsidDel="00000000" w:rsidR="00000000" w:rsidRPr="00000000">
        <w:rPr>
          <w:rFonts w:ascii="Times New Roman" w:cs="Times New Roman" w:eastAsia="Times New Roman" w:hAnsi="Times New Roman"/>
          <w:rtl w:val="0"/>
        </w:rPr>
        <w:tab/>
        <w:tab/>
        <w:tab/>
        <w:tab/>
        <w:tab/>
        <w:tab/>
        <w:tab/>
      </w:r>
      <w:r w:rsidDel="00000000" w:rsidR="00000000" w:rsidRPr="00000000">
        <w:rPr>
          <w:rFonts w:ascii="Times New Roman" w:cs="Times New Roman" w:eastAsia="Times New Roman" w:hAnsi="Times New Roman"/>
          <w:b w:val="1"/>
          <w:rtl w:val="0"/>
        </w:rPr>
        <w:t xml:space="preserve">Revised: March 24th, 2025</w:t>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Establishing a comprehensive vehicle use policy is essential for ensuring the safe and responsible operation of both Joe’s Roadside Assistance, contractors’ personal vehicles, and customers’ personal/business vehicles during business activities. Below is a structured outline based on guidelines, incorporating the best practices and legal considerations:</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Purpose</w:t>
      </w:r>
    </w:p>
    <w:p w:rsidR="00000000" w:rsidDel="00000000" w:rsidP="00000000" w:rsidRDefault="00000000" w:rsidRPr="00000000" w14:paraId="00000008">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Ensuring safe vehicle operation, protecting company assets, employees, contractors, and minimizing liability. </w:t>
      </w:r>
    </w:p>
    <w:p w:rsidR="00000000" w:rsidDel="00000000" w:rsidP="00000000" w:rsidRDefault="00000000" w:rsidRPr="00000000" w14:paraId="00000009">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2.</w:t>
        <w:tab/>
      </w:r>
      <w:r w:rsidDel="00000000" w:rsidR="00000000" w:rsidRPr="00000000">
        <w:rPr>
          <w:rFonts w:ascii="Times New Roman" w:cs="Times New Roman" w:eastAsia="Times New Roman" w:hAnsi="Times New Roman"/>
          <w:b w:val="1"/>
          <w:rtl w:val="0"/>
        </w:rPr>
        <w:t xml:space="preserve">Scope</w:t>
      </w:r>
    </w:p>
    <w:p w:rsidR="00000000" w:rsidDel="00000000" w:rsidP="00000000" w:rsidRDefault="00000000" w:rsidRPr="00000000" w14:paraId="0000000B">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This policy applies to all employees/contractors of Joe’s Roadside assistance who operate company vehicles, or use of personal vehicles for business purposes.</w:t>
      </w:r>
    </w:p>
    <w:p w:rsidR="00000000" w:rsidDel="00000000" w:rsidP="00000000" w:rsidRDefault="00000000" w:rsidRPr="00000000" w14:paraId="0000000C">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3.</w:t>
        <w:tab/>
      </w:r>
      <w:r w:rsidDel="00000000" w:rsidR="00000000" w:rsidRPr="00000000">
        <w:rPr>
          <w:rFonts w:ascii="Times New Roman" w:cs="Times New Roman" w:eastAsia="Times New Roman" w:hAnsi="Times New Roman"/>
          <w:b w:val="1"/>
          <w:rtl w:val="0"/>
        </w:rPr>
        <w:t xml:space="preserve">Authorized Drivers</w:t>
      </w:r>
    </w:p>
    <w:p w:rsidR="00000000" w:rsidDel="00000000" w:rsidP="00000000" w:rsidRDefault="00000000" w:rsidRPr="00000000" w14:paraId="0000000E">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Company Vehicles</w:t>
      </w:r>
      <w:r w:rsidDel="00000000" w:rsidR="00000000" w:rsidRPr="00000000">
        <w:rPr>
          <w:rFonts w:ascii="Times New Roman" w:cs="Times New Roman" w:eastAsia="Times New Roman" w:hAnsi="Times New Roman"/>
          <w:rtl w:val="0"/>
        </w:rPr>
        <w:t xml:space="preserve">: Only authorized employees with a valid driver’s license and an  acceptable driving record are permitted to operate Joe’s Roadside Assistance vehicles. </w:t>
      </w:r>
    </w:p>
    <w:p w:rsidR="00000000" w:rsidDel="00000000" w:rsidP="00000000" w:rsidRDefault="00000000" w:rsidRPr="00000000" w14:paraId="0000000F">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Personal Vehicles for Business Use</w:t>
      </w:r>
      <w:r w:rsidDel="00000000" w:rsidR="00000000" w:rsidRPr="00000000">
        <w:rPr>
          <w:rFonts w:ascii="Times New Roman" w:cs="Times New Roman" w:eastAsia="Times New Roman" w:hAnsi="Times New Roman"/>
          <w:rtl w:val="0"/>
        </w:rPr>
        <w:t xml:space="preserve">: Contractors must obtain prior approval from dispatch before using personal vehicles for business-related activities.</w:t>
      </w:r>
    </w:p>
    <w:p w:rsidR="00000000" w:rsidDel="00000000" w:rsidP="00000000" w:rsidRDefault="00000000" w:rsidRPr="00000000" w14:paraId="00000010">
      <w:pPr>
        <w:ind w:left="72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4.</w:t>
        <w:tab/>
      </w:r>
      <w:r w:rsidDel="00000000" w:rsidR="00000000" w:rsidRPr="00000000">
        <w:rPr>
          <w:rFonts w:ascii="Times New Roman" w:cs="Times New Roman" w:eastAsia="Times New Roman" w:hAnsi="Times New Roman"/>
          <w:b w:val="1"/>
          <w:rtl w:val="0"/>
        </w:rPr>
        <w:t xml:space="preserve">Vehicle Use Guidelines</w:t>
      </w:r>
    </w:p>
    <w:p w:rsidR="00000000" w:rsidDel="00000000" w:rsidP="00000000" w:rsidRDefault="00000000" w:rsidRPr="00000000" w14:paraId="0000001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r>
      <w:r w:rsidDel="00000000" w:rsidR="00000000" w:rsidRPr="00000000">
        <w:rPr>
          <w:rFonts w:ascii="Times New Roman" w:cs="Times New Roman" w:eastAsia="Times New Roman" w:hAnsi="Times New Roman"/>
          <w:b w:val="1"/>
          <w:rtl w:val="0"/>
        </w:rPr>
        <w:t xml:space="preserve">Transporting Customers: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Company/Contractor Vehicles</w:t>
      </w:r>
      <w:r w:rsidDel="00000000" w:rsidR="00000000" w:rsidRPr="00000000">
        <w:rPr>
          <w:rFonts w:ascii="Times New Roman" w:cs="Times New Roman" w:eastAsia="Times New Roman" w:hAnsi="Times New Roman"/>
          <w:rtl w:val="0"/>
        </w:rPr>
        <w:t xml:space="preserve">: Transporting customers is permitted ONLY IF the vehicle’s insurance AND registration are current, and the vehicle is equipped to safely accommodate passengers. Such transport should be limited to diagnostic purposes when the customer is unable to do so. </w:t>
      </w:r>
    </w:p>
    <w:p w:rsidR="00000000" w:rsidDel="00000000" w:rsidP="00000000" w:rsidRDefault="00000000" w:rsidRPr="00000000" w14:paraId="00000014">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Customer Personal/Business Vehicles:</w:t>
      </w:r>
      <w:r w:rsidDel="00000000" w:rsidR="00000000" w:rsidRPr="00000000">
        <w:rPr>
          <w:rFonts w:ascii="Times New Roman" w:cs="Times New Roman" w:eastAsia="Times New Roman" w:hAnsi="Times New Roman"/>
          <w:rtl w:val="0"/>
        </w:rPr>
        <w:t xml:space="preserve"> Transporting customers in their personal vehicles is prohibited unless explicit permission is granted by dispatch. Employees assume ALL responsibility for such transport, including liability for accidents or incidents. </w:t>
      </w:r>
    </w:p>
    <w:p w:rsidR="00000000" w:rsidDel="00000000" w:rsidP="00000000" w:rsidRDefault="00000000" w:rsidRPr="00000000" w14:paraId="0000001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ab/>
      </w:r>
    </w:p>
    <w:p w:rsidR="00000000" w:rsidDel="00000000" w:rsidP="00000000" w:rsidRDefault="00000000" w:rsidRPr="00000000" w14:paraId="00000016">
      <w:pPr>
        <w:ind w:left="720"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Operational Restrictions:</w:t>
      </w:r>
    </w:p>
    <w:p w:rsidR="00000000" w:rsidDel="00000000" w:rsidP="00000000" w:rsidRDefault="00000000" w:rsidRPr="00000000" w14:paraId="00000017">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Route Restrictions:</w:t>
      </w:r>
      <w:r w:rsidDel="00000000" w:rsidR="00000000" w:rsidRPr="00000000">
        <w:rPr>
          <w:rFonts w:ascii="Times New Roman" w:cs="Times New Roman" w:eastAsia="Times New Roman" w:hAnsi="Times New Roman"/>
          <w:rtl w:val="0"/>
        </w:rPr>
        <w:t xml:space="preserve"> Use of highways or expressways is prohibited unless necessary for business operations and approved by dispatch. </w:t>
      </w:r>
    </w:p>
    <w:p w:rsidR="00000000" w:rsidDel="00000000" w:rsidP="00000000" w:rsidRDefault="00000000" w:rsidRPr="00000000" w14:paraId="00000018">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Speed Limits:</w:t>
      </w:r>
      <w:r w:rsidDel="00000000" w:rsidR="00000000" w:rsidRPr="00000000">
        <w:rPr>
          <w:rFonts w:ascii="Times New Roman" w:cs="Times New Roman" w:eastAsia="Times New Roman" w:hAnsi="Times New Roman"/>
          <w:rtl w:val="0"/>
        </w:rPr>
        <w:t xml:space="preserve"> Adhere to posted speed limits, with a maximum speed of 15 miles per hour in designated low-speed zones. </w:t>
      </w:r>
    </w:p>
    <w:p w:rsidR="00000000" w:rsidDel="00000000" w:rsidP="00000000" w:rsidRDefault="00000000" w:rsidRPr="00000000" w14:paraId="00000019">
      <w:pPr>
        <w:ind w:left="72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ind w:left="0" w:firstLine="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ind w:left="0" w:firstLine="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ind w:left="0" w:firstLine="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ind w:left="0" w:firstLine="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5. </w:t>
        <w:tab/>
      </w:r>
      <w:r w:rsidDel="00000000" w:rsidR="00000000" w:rsidRPr="00000000">
        <w:rPr>
          <w:rFonts w:ascii="Times New Roman" w:cs="Times New Roman" w:eastAsia="Times New Roman" w:hAnsi="Times New Roman"/>
          <w:b w:val="1"/>
          <w:rtl w:val="0"/>
        </w:rPr>
        <w:t xml:space="preserve">Insurance and Registration Requirements:</w:t>
      </w:r>
    </w:p>
    <w:p w:rsidR="00000000" w:rsidDel="00000000" w:rsidP="00000000" w:rsidRDefault="00000000" w:rsidRPr="00000000" w14:paraId="0000001F">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Company Vehicles:</w:t>
      </w:r>
      <w:r w:rsidDel="00000000" w:rsidR="00000000" w:rsidRPr="00000000">
        <w:rPr>
          <w:rFonts w:ascii="Times New Roman" w:cs="Times New Roman" w:eastAsia="Times New Roman" w:hAnsi="Times New Roman"/>
          <w:rtl w:val="0"/>
        </w:rPr>
        <w:t xml:space="preserve"> Joe’s Roadside Assistance will maintain comprehensive insurance coverage for all vehicles. Joe’s Roadside Assistance will ensure that company vehicles are properly registered and that insurance information is up to date. </w:t>
      </w:r>
    </w:p>
    <w:p w:rsidR="00000000" w:rsidDel="00000000" w:rsidP="00000000" w:rsidRDefault="00000000" w:rsidRPr="00000000" w14:paraId="00000020">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Personal Vehicles Used for Business:</w:t>
      </w:r>
      <w:r w:rsidDel="00000000" w:rsidR="00000000" w:rsidRPr="00000000">
        <w:rPr>
          <w:rFonts w:ascii="Times New Roman" w:cs="Times New Roman" w:eastAsia="Times New Roman" w:hAnsi="Times New Roman"/>
          <w:rtl w:val="0"/>
        </w:rPr>
        <w:t xml:space="preserve"> It is recommended that contractors inform their personal auto insurance providers of the business use of their vehicles. It is recommended to obtain an endorsement that covers business-related activity to ensure adequate coverage. </w:t>
      </w:r>
    </w:p>
    <w:p w:rsidR="00000000" w:rsidDel="00000000" w:rsidP="00000000" w:rsidRDefault="00000000" w:rsidRPr="00000000" w14:paraId="0000002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2">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6. </w:t>
        <w:tab/>
      </w:r>
      <w:r w:rsidDel="00000000" w:rsidR="00000000" w:rsidRPr="00000000">
        <w:rPr>
          <w:rFonts w:ascii="Times New Roman" w:cs="Times New Roman" w:eastAsia="Times New Roman" w:hAnsi="Times New Roman"/>
          <w:b w:val="1"/>
          <w:rtl w:val="0"/>
        </w:rPr>
        <w:t xml:space="preserve">Maintenance and Care</w:t>
      </w:r>
    </w:p>
    <w:p w:rsidR="00000000" w:rsidDel="00000000" w:rsidP="00000000" w:rsidRDefault="00000000" w:rsidRPr="00000000" w14:paraId="00000023">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Company Vehicles: </w:t>
      </w:r>
      <w:r w:rsidDel="00000000" w:rsidR="00000000" w:rsidRPr="00000000">
        <w:rPr>
          <w:rFonts w:ascii="Times New Roman" w:cs="Times New Roman" w:eastAsia="Times New Roman" w:hAnsi="Times New Roman"/>
          <w:rtl w:val="0"/>
        </w:rPr>
        <w:t xml:space="preserve">Joe’s Roadside Assistance is responsible for routine maintenance tasks such as checking tire pressure and fluid levels, and must report and mechanical issues promptly. </w:t>
      </w:r>
    </w:p>
    <w:p w:rsidR="00000000" w:rsidDel="00000000" w:rsidP="00000000" w:rsidRDefault="00000000" w:rsidRPr="00000000" w14:paraId="00000024">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Personal Vehicles Used for Business:</w:t>
      </w:r>
      <w:r w:rsidDel="00000000" w:rsidR="00000000" w:rsidRPr="00000000">
        <w:rPr>
          <w:rFonts w:ascii="Times New Roman" w:cs="Times New Roman" w:eastAsia="Times New Roman" w:hAnsi="Times New Roman"/>
          <w:rtl w:val="0"/>
        </w:rPr>
        <w:t xml:space="preserve"> Contractors must ensure their personal vehicles are maintained in safe operating condition and comply with all safety standards. </w:t>
        <w:tab/>
      </w:r>
    </w:p>
    <w:p w:rsidR="00000000" w:rsidDel="00000000" w:rsidP="00000000" w:rsidRDefault="00000000" w:rsidRPr="00000000" w14:paraId="00000025">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7.</w:t>
        <w:tab/>
      </w:r>
      <w:r w:rsidDel="00000000" w:rsidR="00000000" w:rsidRPr="00000000">
        <w:rPr>
          <w:rFonts w:ascii="Times New Roman" w:cs="Times New Roman" w:eastAsia="Times New Roman" w:hAnsi="Times New Roman"/>
          <w:b w:val="1"/>
          <w:rtl w:val="0"/>
        </w:rPr>
        <w:t xml:space="preserve">Driver Responsibilities</w:t>
      </w:r>
    </w:p>
    <w:p w:rsidR="00000000" w:rsidDel="00000000" w:rsidP="00000000" w:rsidRDefault="00000000" w:rsidRPr="00000000" w14:paraId="00000027">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Comply with all traffic laws and regulations. </w:t>
      </w:r>
    </w:p>
    <w:p w:rsidR="00000000" w:rsidDel="00000000" w:rsidP="00000000" w:rsidRDefault="00000000" w:rsidRPr="00000000" w14:paraId="0000002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Refrain from using handheld devices while driving.</w:t>
      </w:r>
    </w:p>
    <w:p w:rsidR="00000000" w:rsidDel="00000000" w:rsidP="00000000" w:rsidRDefault="00000000" w:rsidRPr="00000000" w14:paraId="0000002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Wear seatbelts at all times and ensure all passengers do the same. </w:t>
      </w:r>
    </w:p>
    <w:p w:rsidR="00000000" w:rsidDel="00000000" w:rsidP="00000000" w:rsidRDefault="00000000" w:rsidRPr="00000000" w14:paraId="0000002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Avoid driving under the influence of alcohol, drugs, or any impairing substances. </w:t>
      </w:r>
    </w:p>
    <w:p w:rsidR="00000000" w:rsidDel="00000000" w:rsidP="00000000" w:rsidRDefault="00000000" w:rsidRPr="00000000" w14:paraId="0000002B">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8.</w:t>
        <w:tab/>
      </w:r>
      <w:r w:rsidDel="00000000" w:rsidR="00000000" w:rsidRPr="00000000">
        <w:rPr>
          <w:rFonts w:ascii="Times New Roman" w:cs="Times New Roman" w:eastAsia="Times New Roman" w:hAnsi="Times New Roman"/>
          <w:b w:val="1"/>
          <w:rtl w:val="0"/>
        </w:rPr>
        <w:t xml:space="preserve">Accident Reporting and Liability</w:t>
      </w:r>
    </w:p>
    <w:p w:rsidR="00000000" w:rsidDel="00000000" w:rsidP="00000000" w:rsidRDefault="00000000" w:rsidRPr="00000000" w14:paraId="0000002D">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Company Vehicles:</w:t>
      </w:r>
      <w:r w:rsidDel="00000000" w:rsidR="00000000" w:rsidRPr="00000000">
        <w:rPr>
          <w:rFonts w:ascii="Times New Roman" w:cs="Times New Roman" w:eastAsia="Times New Roman" w:hAnsi="Times New Roman"/>
          <w:rtl w:val="0"/>
        </w:rPr>
        <w:t xml:space="preserve"> Report any accidents or incidents immediately to the appropriate authorities and company representatives. Joe’s Roadside Assistance will cover liabilities, subject to policy terms.</w:t>
      </w:r>
    </w:p>
    <w:p w:rsidR="00000000" w:rsidDel="00000000" w:rsidP="00000000" w:rsidRDefault="00000000" w:rsidRPr="00000000" w14:paraId="0000002E">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Personal Vehicles Used for Business:</w:t>
      </w:r>
      <w:r w:rsidDel="00000000" w:rsidR="00000000" w:rsidRPr="00000000">
        <w:rPr>
          <w:rFonts w:ascii="Times New Roman" w:cs="Times New Roman" w:eastAsia="Times New Roman" w:hAnsi="Times New Roman"/>
          <w:rtl w:val="0"/>
        </w:rPr>
        <w:t xml:space="preserve"> Contractors must report accidents promptly. Contractors’ personal insurance is primary coverage. </w:t>
      </w:r>
    </w:p>
    <w:p w:rsidR="00000000" w:rsidDel="00000000" w:rsidP="00000000" w:rsidRDefault="00000000" w:rsidRPr="00000000" w14:paraId="0000002F">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9.</w:t>
      </w:r>
      <w:r w:rsidDel="00000000" w:rsidR="00000000" w:rsidRPr="00000000">
        <w:rPr>
          <w:rFonts w:ascii="Times New Roman" w:cs="Times New Roman" w:eastAsia="Times New Roman" w:hAnsi="Times New Roman"/>
          <w:b w:val="1"/>
          <w:rtl w:val="0"/>
        </w:rPr>
        <w:tab/>
        <w:t xml:space="preserve">Disciplinary Actions</w:t>
      </w:r>
    </w:p>
    <w:p w:rsidR="00000000" w:rsidDel="00000000" w:rsidP="00000000" w:rsidRDefault="00000000" w:rsidRPr="00000000" w14:paraId="00000031">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Violations of this policy may result in disciplinary action, including verbal or written warnings, suspensions, or termination of employment, depending on the severity of the infraction. </w:t>
      </w:r>
    </w:p>
    <w:p w:rsidR="00000000" w:rsidDel="00000000" w:rsidP="00000000" w:rsidRDefault="00000000" w:rsidRPr="00000000" w14:paraId="00000032">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10.</w:t>
        <w:tab/>
      </w:r>
      <w:r w:rsidDel="00000000" w:rsidR="00000000" w:rsidRPr="00000000">
        <w:rPr>
          <w:rFonts w:ascii="Times New Roman" w:cs="Times New Roman" w:eastAsia="Times New Roman" w:hAnsi="Times New Roman"/>
          <w:b w:val="1"/>
          <w:rtl w:val="0"/>
        </w:rPr>
        <w:t xml:space="preserve">Acknowledgement</w:t>
      </w:r>
    </w:p>
    <w:p w:rsidR="00000000" w:rsidDel="00000000" w:rsidP="00000000" w:rsidRDefault="00000000" w:rsidRPr="00000000" w14:paraId="00000034">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Employees/Contractors must sign an acknowledgement form indicating they have read, understood, and agree to comply with the vehicle use policy. </w:t>
      </w:r>
    </w:p>
    <w:p w:rsidR="00000000" w:rsidDel="00000000" w:rsidP="00000000" w:rsidRDefault="00000000" w:rsidRPr="00000000" w14:paraId="00000035">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adhering to these guidelines, Joe’s Roadside Assistance can foster a culture of safety and responsibility, ensuring the well-being of employees and customers alike while mitigating potential liabilities. </w:t>
      </w:r>
    </w:p>
    <w:p w:rsidR="00000000" w:rsidDel="00000000" w:rsidP="00000000" w:rsidRDefault="00000000" w:rsidRPr="00000000" w14:paraId="00000037">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ind w:left="0"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rtl w:val="0"/>
        </w:rPr>
        <w:t xml:space="preserve">Signature: </w:t>
      </w:r>
      <w:r w:rsidDel="00000000" w:rsidR="00000000" w:rsidRPr="00000000">
        <w:rPr>
          <w:rFonts w:ascii="Times New Roman" w:cs="Times New Roman" w:eastAsia="Times New Roman" w:hAnsi="Times New Roman"/>
          <w:b w:val="1"/>
          <w:u w:val="single"/>
          <w:rtl w:val="0"/>
        </w:rPr>
        <w:t xml:space="preserve">     </w:t>
        <w:tab/>
        <w:tab/>
        <w:tab/>
        <w:tab/>
      </w:r>
      <w:r w:rsidDel="00000000" w:rsidR="00000000" w:rsidRPr="00000000">
        <w:rPr>
          <w:rFonts w:ascii="Times New Roman" w:cs="Times New Roman" w:eastAsia="Times New Roman" w:hAnsi="Times New Roman"/>
          <w:b w:val="1"/>
          <w:rtl w:val="0"/>
        </w:rPr>
        <w:t xml:space="preserve">Print:</w:t>
      </w:r>
      <w:r w:rsidDel="00000000" w:rsidR="00000000" w:rsidRPr="00000000">
        <w:rPr>
          <w:rFonts w:ascii="Times New Roman" w:cs="Times New Roman" w:eastAsia="Times New Roman" w:hAnsi="Times New Roman"/>
          <w:b w:val="1"/>
          <w:u w:val="single"/>
          <w:rtl w:val="0"/>
        </w:rPr>
        <w:tab/>
        <w:tab/>
        <w:tab/>
        <w:tab/>
        <w:tab/>
      </w:r>
      <w:r w:rsidDel="00000000" w:rsidR="00000000" w:rsidRPr="00000000">
        <w:rPr>
          <w:rFonts w:ascii="Times New Roman" w:cs="Times New Roman" w:eastAsia="Times New Roman" w:hAnsi="Times New Roman"/>
          <w:b w:val="1"/>
          <w:rtl w:val="0"/>
        </w:rPr>
        <w:t xml:space="preserve">Date: </w:t>
      </w:r>
      <w:r w:rsidDel="00000000" w:rsidR="00000000" w:rsidRPr="00000000">
        <w:rPr>
          <w:rtl w:val="0"/>
        </w:rPr>
      </w:r>
    </w:p>
    <w:p w:rsidR="00000000" w:rsidDel="00000000" w:rsidP="00000000" w:rsidRDefault="00000000" w:rsidRPr="00000000" w14:paraId="0000003A">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ind w:left="0" w:firstLine="0"/>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